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665" w14:textId="77777777" w:rsidR="00ED4475" w:rsidRPr="006E2AEE" w:rsidRDefault="00ED4475" w:rsidP="00ED4475">
      <w:pPr>
        <w:pStyle w:val="Title"/>
        <w:rPr>
          <w:rFonts w:ascii="Albertus Extra Bold" w:hAnsi="Albertus Extra Bold"/>
          <w:sz w:val="36"/>
          <w:szCs w:val="36"/>
          <w:u w:val="none"/>
        </w:rPr>
      </w:pPr>
      <w:r>
        <w:rPr>
          <w:rFonts w:ascii="Albertus Extra Bold" w:hAnsi="Albertus Extra Bold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1F92303" wp14:editId="0DC0F373">
            <wp:simplePos x="0" y="0"/>
            <wp:positionH relativeFrom="column">
              <wp:posOffset>-87630</wp:posOffset>
            </wp:positionH>
            <wp:positionV relativeFrom="paragraph">
              <wp:posOffset>-240665</wp:posOffset>
            </wp:positionV>
            <wp:extent cx="717550" cy="1049655"/>
            <wp:effectExtent l="0" t="0" r="6350" b="0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sz w:val="36"/>
          <w:szCs w:val="36"/>
          <w:u w:val="none"/>
        </w:rPr>
        <w:t xml:space="preserve"> </w:t>
      </w:r>
      <w:r w:rsidRPr="006E2AEE">
        <w:rPr>
          <w:rFonts w:ascii="Albertus Extra Bold" w:hAnsi="Albertus Extra Bold"/>
          <w:sz w:val="36"/>
          <w:szCs w:val="36"/>
          <w:u w:val="none"/>
        </w:rPr>
        <w:t>BRINGELLY PUBLIC SCHOOL</w:t>
      </w:r>
    </w:p>
    <w:p w14:paraId="509E62B4" w14:textId="77777777" w:rsidR="00ED4475" w:rsidRPr="006E2AEE" w:rsidRDefault="00ED4475" w:rsidP="00ED4475">
      <w:pPr>
        <w:pStyle w:val="Sub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 xml:space="preserve"> </w:t>
      </w:r>
      <w:r w:rsidRPr="006E2AEE">
        <w:rPr>
          <w:rFonts w:ascii="Albertus Extra Bold" w:hAnsi="Albertus Extra Bold"/>
          <w:sz w:val="16"/>
          <w:szCs w:val="16"/>
        </w:rPr>
        <w:t>“TOGETHER WE GROW"</w:t>
      </w:r>
    </w:p>
    <w:p w14:paraId="264F9774" w14:textId="77777777" w:rsidR="000A641F" w:rsidRPr="001E4C7F" w:rsidRDefault="000A641F" w:rsidP="000A641F">
      <w:pPr>
        <w:pStyle w:val="Subtitle"/>
        <w:rPr>
          <w:rFonts w:ascii="Albertus Extra Bold" w:hAnsi="Albertus Extra Bold"/>
          <w:szCs w:val="24"/>
        </w:rPr>
      </w:pPr>
      <w:proofErr w:type="spellStart"/>
      <w:r w:rsidRPr="001E4C7F">
        <w:rPr>
          <w:rFonts w:ascii="Albertus Extra Bold" w:hAnsi="Albertus Extra Bold"/>
          <w:szCs w:val="24"/>
        </w:rPr>
        <w:t>Darug</w:t>
      </w:r>
      <w:proofErr w:type="spellEnd"/>
      <w:r w:rsidRPr="001E4C7F">
        <w:rPr>
          <w:rFonts w:ascii="Albertus Extra Bold" w:hAnsi="Albertus Extra Bold"/>
          <w:szCs w:val="24"/>
        </w:rPr>
        <w:t xml:space="preserve"> Country</w:t>
      </w:r>
    </w:p>
    <w:p w14:paraId="673D6E34" w14:textId="77777777" w:rsidR="00ED4475" w:rsidRPr="00B82343" w:rsidRDefault="00ED4475" w:rsidP="00ED4475">
      <w:pPr>
        <w:pStyle w:val="Subtitle"/>
        <w:rPr>
          <w:sz w:val="20"/>
        </w:rPr>
      </w:pPr>
    </w:p>
    <w:p w14:paraId="3AB9A06D" w14:textId="77777777" w:rsidR="00ED4475" w:rsidRDefault="00ED4475" w:rsidP="00ED4475"/>
    <w:p w14:paraId="7E4C3FC6" w14:textId="77777777" w:rsidR="00ED4475" w:rsidRDefault="00ED4475" w:rsidP="00ED4475">
      <w:pPr>
        <w:rPr>
          <w:sz w:val="2"/>
          <w:szCs w:val="2"/>
        </w:rPr>
      </w:pPr>
    </w:p>
    <w:p w14:paraId="4E378863" w14:textId="77777777" w:rsidR="00ED4475" w:rsidRDefault="00ED4475" w:rsidP="00ED4475">
      <w:pPr>
        <w:rPr>
          <w:sz w:val="2"/>
          <w:szCs w:val="2"/>
        </w:rPr>
      </w:pPr>
    </w:p>
    <w:p w14:paraId="437828BD" w14:textId="77777777" w:rsidR="00ED4475" w:rsidRDefault="00ED4475" w:rsidP="00ED4475">
      <w:pPr>
        <w:rPr>
          <w:sz w:val="2"/>
          <w:szCs w:val="2"/>
        </w:rPr>
      </w:pPr>
    </w:p>
    <w:p w14:paraId="73BFAE47" w14:textId="77777777" w:rsidR="00ED4475" w:rsidRDefault="00ED4475" w:rsidP="00ED4475">
      <w:pPr>
        <w:rPr>
          <w:sz w:val="2"/>
          <w:szCs w:val="2"/>
        </w:rPr>
      </w:pPr>
    </w:p>
    <w:p w14:paraId="1B8DCEE9" w14:textId="77777777" w:rsidR="00ED4475" w:rsidRPr="006E2AEE" w:rsidRDefault="00ED4475" w:rsidP="00ED4475">
      <w:pPr>
        <w:rPr>
          <w:sz w:val="2"/>
          <w:szCs w:val="2"/>
        </w:rPr>
        <w:sectPr w:rsidR="00ED4475" w:rsidRPr="006E2AEE" w:rsidSect="00EC3408">
          <w:footerReference w:type="default" r:id="rId7"/>
          <w:pgSz w:w="11904" w:h="16836"/>
          <w:pgMar w:top="709" w:right="1272" w:bottom="1304" w:left="1304" w:header="709" w:footer="709" w:gutter="0"/>
          <w:cols w:space="709"/>
        </w:sectPr>
      </w:pPr>
    </w:p>
    <w:p w14:paraId="2A477086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>PO Box 103</w:t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</w:r>
      <w:r w:rsidRPr="0061419D">
        <w:rPr>
          <w:rFonts w:ascii="Calibri" w:hAnsi="Calibri"/>
        </w:rPr>
        <w:tab/>
        <w:t xml:space="preserve">                                   </w:t>
      </w:r>
    </w:p>
    <w:p w14:paraId="11B4A125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>1205 The Northern Road</w:t>
      </w:r>
      <w:r w:rsidRPr="0061419D">
        <w:rPr>
          <w:rFonts w:ascii="Calibri" w:hAnsi="Calibri"/>
        </w:rPr>
        <w:tab/>
      </w:r>
    </w:p>
    <w:p w14:paraId="5996C176" w14:textId="77777777" w:rsidR="00ED4475" w:rsidRPr="0061419D" w:rsidRDefault="00ED4475" w:rsidP="00ED4475">
      <w:pPr>
        <w:rPr>
          <w:rFonts w:ascii="Calibri" w:hAnsi="Calibri"/>
        </w:rPr>
      </w:pPr>
      <w:proofErr w:type="gramStart"/>
      <w:r w:rsidRPr="0061419D">
        <w:rPr>
          <w:rFonts w:ascii="Calibri" w:hAnsi="Calibri"/>
        </w:rPr>
        <w:t>BRINGELLY  NSW</w:t>
      </w:r>
      <w:proofErr w:type="gramEnd"/>
      <w:r w:rsidRPr="0061419D">
        <w:rPr>
          <w:rFonts w:ascii="Calibri" w:hAnsi="Calibri"/>
        </w:rPr>
        <w:t xml:space="preserve">  2556</w:t>
      </w:r>
      <w:r w:rsidRPr="0061419D">
        <w:rPr>
          <w:rFonts w:ascii="Calibri" w:hAnsi="Calibri"/>
        </w:rPr>
        <w:tab/>
      </w:r>
    </w:p>
    <w:p w14:paraId="0788AE7A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61419D">
        <w:rPr>
          <w:rFonts w:ascii="Calibri" w:hAnsi="Calibri"/>
        </w:rPr>
        <w:t xml:space="preserve"> Telephone: 02 4774 8271</w:t>
      </w:r>
    </w:p>
    <w:p w14:paraId="219A334C" w14:textId="77777777" w:rsidR="00ED4475" w:rsidRPr="0061419D" w:rsidRDefault="00ED4475" w:rsidP="00ED4475">
      <w:pPr>
        <w:rPr>
          <w:rFonts w:ascii="Calibri" w:hAnsi="Calibri"/>
        </w:rPr>
      </w:pPr>
      <w:r w:rsidRPr="0061419D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   </w:t>
      </w:r>
      <w:r w:rsidRPr="006141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1419D">
        <w:rPr>
          <w:rFonts w:ascii="Calibri" w:hAnsi="Calibri"/>
        </w:rPr>
        <w:t xml:space="preserve"> Facsimile:  02 4774 9202                        </w:t>
      </w:r>
    </w:p>
    <w:p w14:paraId="33AEAE32" w14:textId="77777777" w:rsidR="00ED4475" w:rsidRPr="0061419D" w:rsidRDefault="00ED4475" w:rsidP="00BA1B39">
      <w:pPr>
        <w:suppressAutoHyphens/>
        <w:jc w:val="right"/>
        <w:rPr>
          <w:rFonts w:ascii="Calibri" w:hAnsi="Calibri"/>
        </w:rPr>
        <w:sectPr w:rsidR="00ED4475" w:rsidRPr="0061419D" w:rsidSect="0061419D">
          <w:type w:val="continuous"/>
          <w:pgSz w:w="11904" w:h="16836"/>
          <w:pgMar w:top="1304" w:right="1272" w:bottom="1304" w:left="1304" w:header="709" w:footer="709" w:gutter="0"/>
          <w:cols w:num="2" w:space="720"/>
        </w:sectPr>
      </w:pPr>
      <w:r w:rsidRPr="0061419D">
        <w:rPr>
          <w:rFonts w:ascii="Calibri" w:hAnsi="Calibri"/>
        </w:rPr>
        <w:t>Email: bringelly-p.school@det.nsw.edu.au</w:t>
      </w:r>
    </w:p>
    <w:p w14:paraId="4F5D87DC" w14:textId="77777777" w:rsidR="00ED4475" w:rsidRDefault="00ED4475" w:rsidP="00ED4475">
      <w:pPr>
        <w:pStyle w:val="Header"/>
        <w:tabs>
          <w:tab w:val="clear" w:pos="4320"/>
          <w:tab w:val="clear" w:pos="8640"/>
        </w:tabs>
        <w:ind w:right="-29"/>
      </w:pPr>
    </w:p>
    <w:p w14:paraId="5231D8A4" w14:textId="77777777" w:rsidR="0072533B" w:rsidRPr="001A174A" w:rsidRDefault="00ED4475" w:rsidP="00ED4475">
      <w:pPr>
        <w:jc w:val="center"/>
        <w:rPr>
          <w:rFonts w:ascii="Century Gothic" w:hAnsi="Century Gothic"/>
          <w:u w:val="single"/>
        </w:rPr>
      </w:pPr>
      <w:r w:rsidRPr="001A174A">
        <w:rPr>
          <w:rFonts w:ascii="Century Gothic" w:hAnsi="Century Gothic"/>
          <w:u w:val="single"/>
        </w:rPr>
        <w:t>NEWS FROM THE OFFICE</w:t>
      </w:r>
    </w:p>
    <w:p w14:paraId="5D50DDA0" w14:textId="77777777" w:rsidR="00ED4475" w:rsidRDefault="00ED4475" w:rsidP="00ED4475"/>
    <w:p w14:paraId="025318FF" w14:textId="31D65BE2" w:rsidR="00ED4475" w:rsidRPr="007976A8" w:rsidRDefault="00394A40" w:rsidP="00ED4475">
      <w:pPr>
        <w:rPr>
          <w:rFonts w:ascii="Century Gothic" w:hAnsi="Century Gothic"/>
          <w:b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 xml:space="preserve">The start of the school year is sometimes hard for families to meet the costs of uniforms, back to school items after holidays etc. We </w:t>
      </w:r>
      <w:proofErr w:type="gramStart"/>
      <w:r w:rsidRPr="001A174A">
        <w:rPr>
          <w:rFonts w:ascii="Century Gothic" w:hAnsi="Century Gothic"/>
          <w:sz w:val="20"/>
          <w:szCs w:val="20"/>
        </w:rPr>
        <w:t>understand, and</w:t>
      </w:r>
      <w:proofErr w:type="gramEnd"/>
      <w:r w:rsidRPr="001A174A">
        <w:rPr>
          <w:rFonts w:ascii="Century Gothic" w:hAnsi="Century Gothic"/>
          <w:sz w:val="20"/>
          <w:szCs w:val="20"/>
        </w:rPr>
        <w:t xml:space="preserve"> would like to make sure that all families know that if they are under financial pressure to please contact the office for a confidential </w:t>
      </w:r>
      <w:r w:rsidR="00E87FBF" w:rsidRPr="001A174A">
        <w:rPr>
          <w:rFonts w:ascii="Century Gothic" w:hAnsi="Century Gothic"/>
          <w:sz w:val="20"/>
          <w:szCs w:val="20"/>
        </w:rPr>
        <w:t>appointment</w:t>
      </w:r>
      <w:r w:rsidRPr="001A174A">
        <w:rPr>
          <w:rFonts w:ascii="Century Gothic" w:hAnsi="Century Gothic"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sz w:val="20"/>
          <w:szCs w:val="20"/>
        </w:rPr>
        <w:t>to arrange a plan</w:t>
      </w:r>
      <w:r w:rsidR="00B71962">
        <w:rPr>
          <w:rFonts w:ascii="Century Gothic" w:hAnsi="Century Gothic"/>
          <w:sz w:val="20"/>
          <w:szCs w:val="20"/>
        </w:rPr>
        <w:t>.</w:t>
      </w:r>
      <w:r w:rsidRPr="001A174A">
        <w:rPr>
          <w:rFonts w:ascii="Century Gothic" w:hAnsi="Century Gothic"/>
          <w:sz w:val="20"/>
          <w:szCs w:val="20"/>
        </w:rPr>
        <w:t xml:space="preserve"> </w:t>
      </w:r>
      <w:r w:rsidR="00B71962">
        <w:rPr>
          <w:rFonts w:ascii="Century Gothic" w:hAnsi="Century Gothic"/>
          <w:sz w:val="20"/>
          <w:szCs w:val="20"/>
        </w:rPr>
        <w:t>We’d</w:t>
      </w:r>
      <w:r w:rsidRPr="001A174A">
        <w:rPr>
          <w:rFonts w:ascii="Century Gothic" w:hAnsi="Century Gothic"/>
          <w:sz w:val="20"/>
          <w:szCs w:val="20"/>
        </w:rPr>
        <w:t xml:space="preserve"> like all Bringelly students to experience as many diverse programs and resources as possible.</w:t>
      </w:r>
      <w:r w:rsidR="004432C2">
        <w:rPr>
          <w:rFonts w:ascii="Century Gothic" w:hAnsi="Century Gothic"/>
          <w:sz w:val="20"/>
          <w:szCs w:val="20"/>
        </w:rPr>
        <w:t xml:space="preserve"> Payments for resources, excursions and programs can be made at the office by cash, cheque or </w:t>
      </w:r>
      <w:proofErr w:type="spellStart"/>
      <w:r w:rsidR="004432C2">
        <w:rPr>
          <w:rFonts w:ascii="Century Gothic" w:hAnsi="Century Gothic"/>
          <w:sz w:val="20"/>
          <w:szCs w:val="20"/>
        </w:rPr>
        <w:t>eftpos</w:t>
      </w:r>
      <w:proofErr w:type="spellEnd"/>
      <w:r w:rsidR="004432C2">
        <w:rPr>
          <w:rFonts w:ascii="Century Gothic" w:hAnsi="Century Gothic"/>
          <w:sz w:val="20"/>
          <w:szCs w:val="20"/>
        </w:rPr>
        <w:t xml:space="preserve">. </w:t>
      </w:r>
      <w:r w:rsidR="004432C2" w:rsidRPr="007976A8">
        <w:rPr>
          <w:rFonts w:ascii="Century Gothic" w:hAnsi="Century Gothic"/>
          <w:b/>
          <w:sz w:val="20"/>
          <w:szCs w:val="20"/>
        </w:rPr>
        <w:t xml:space="preserve">You can also pay via the school website. Click on the </w:t>
      </w:r>
      <w:r w:rsidR="00B71962" w:rsidRPr="007976A8">
        <w:rPr>
          <w:rFonts w:ascii="Century Gothic" w:hAnsi="Century Gothic"/>
          <w:b/>
          <w:sz w:val="20"/>
          <w:szCs w:val="20"/>
        </w:rPr>
        <w:t>“</w:t>
      </w:r>
      <w:r w:rsidR="004432C2" w:rsidRPr="007976A8">
        <w:rPr>
          <w:rFonts w:ascii="Century Gothic" w:hAnsi="Century Gothic"/>
          <w:b/>
          <w:sz w:val="20"/>
          <w:szCs w:val="20"/>
        </w:rPr>
        <w:t>make a payment</w:t>
      </w:r>
      <w:r w:rsidR="00B71962" w:rsidRPr="007976A8">
        <w:rPr>
          <w:rFonts w:ascii="Century Gothic" w:hAnsi="Century Gothic"/>
          <w:b/>
          <w:sz w:val="20"/>
          <w:szCs w:val="20"/>
        </w:rPr>
        <w:t>”</w:t>
      </w:r>
      <w:r w:rsidR="004432C2" w:rsidRPr="007976A8">
        <w:rPr>
          <w:rFonts w:ascii="Century Gothic" w:hAnsi="Century Gothic"/>
          <w:b/>
          <w:sz w:val="20"/>
          <w:szCs w:val="20"/>
        </w:rPr>
        <w:t xml:space="preserve"> button and you can pay online via a secure Westpac server.</w:t>
      </w:r>
      <w:r w:rsidR="00EB59F1">
        <w:rPr>
          <w:rFonts w:ascii="Century Gothic" w:hAnsi="Century Gothic"/>
          <w:b/>
          <w:sz w:val="20"/>
          <w:szCs w:val="20"/>
        </w:rPr>
        <w:t xml:space="preserve"> This is the preferred method.</w:t>
      </w:r>
    </w:p>
    <w:p w14:paraId="48F2A842" w14:textId="77777777" w:rsidR="00E510F6" w:rsidRPr="001A174A" w:rsidRDefault="00E510F6" w:rsidP="00ED4475">
      <w:pPr>
        <w:rPr>
          <w:rFonts w:ascii="Century Gothic" w:hAnsi="Century Gothic"/>
          <w:sz w:val="20"/>
          <w:szCs w:val="20"/>
        </w:rPr>
      </w:pPr>
    </w:p>
    <w:p w14:paraId="202DB99B" w14:textId="657A0613" w:rsidR="00394A40" w:rsidRPr="001A174A" w:rsidRDefault="00CD6E8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We have fina</w:t>
      </w:r>
      <w:r w:rsidR="0026649B" w:rsidRPr="001A174A">
        <w:rPr>
          <w:rFonts w:ascii="Century Gothic" w:hAnsi="Century Gothic"/>
          <w:sz w:val="20"/>
          <w:szCs w:val="20"/>
        </w:rPr>
        <w:t xml:space="preserve">lised the </w:t>
      </w:r>
      <w:proofErr w:type="spellStart"/>
      <w:r w:rsidR="004432C2">
        <w:rPr>
          <w:rFonts w:ascii="Century Gothic" w:hAnsi="Century Gothic"/>
          <w:sz w:val="20"/>
          <w:szCs w:val="20"/>
        </w:rPr>
        <w:t>Bookpacks</w:t>
      </w:r>
      <w:proofErr w:type="spellEnd"/>
      <w:r w:rsidR="00EB59F1">
        <w:rPr>
          <w:rFonts w:ascii="Century Gothic" w:hAnsi="Century Gothic"/>
          <w:sz w:val="20"/>
          <w:szCs w:val="20"/>
        </w:rPr>
        <w:t xml:space="preserve"> for 202</w:t>
      </w:r>
      <w:r w:rsidR="00D8637F">
        <w:rPr>
          <w:rFonts w:ascii="Century Gothic" w:hAnsi="Century Gothic"/>
          <w:sz w:val="20"/>
          <w:szCs w:val="20"/>
        </w:rPr>
        <w:t>3</w:t>
      </w:r>
      <w:r w:rsidR="0026649B" w:rsidRPr="001A174A">
        <w:rPr>
          <w:rFonts w:ascii="Century Gothic" w:hAnsi="Century Gothic"/>
          <w:sz w:val="20"/>
          <w:szCs w:val="20"/>
        </w:rPr>
        <w:t xml:space="preserve"> and the amount payable is </w:t>
      </w:r>
      <w:r w:rsidR="0026649B" w:rsidRPr="00B22FF2">
        <w:rPr>
          <w:rFonts w:ascii="Century Gothic" w:hAnsi="Century Gothic"/>
          <w:sz w:val="20"/>
          <w:szCs w:val="20"/>
        </w:rPr>
        <w:t>$</w:t>
      </w:r>
      <w:r w:rsidR="00B22FF2" w:rsidRPr="00B22FF2">
        <w:rPr>
          <w:rFonts w:ascii="Century Gothic" w:hAnsi="Century Gothic"/>
          <w:sz w:val="20"/>
          <w:szCs w:val="20"/>
        </w:rPr>
        <w:t>3</w:t>
      </w:r>
      <w:r w:rsidRPr="00B22FF2">
        <w:rPr>
          <w:rFonts w:ascii="Century Gothic" w:hAnsi="Century Gothic"/>
          <w:sz w:val="20"/>
          <w:szCs w:val="20"/>
        </w:rPr>
        <w:t>0.00.</w:t>
      </w:r>
      <w:r w:rsidR="00E87FBF" w:rsidRPr="001A174A">
        <w:rPr>
          <w:rFonts w:ascii="Century Gothic" w:hAnsi="Century Gothic"/>
          <w:sz w:val="20"/>
          <w:szCs w:val="20"/>
        </w:rPr>
        <w:t xml:space="preserve"> </w:t>
      </w:r>
      <w:r w:rsidR="001A174A">
        <w:rPr>
          <w:rFonts w:ascii="Century Gothic" w:hAnsi="Century Gothic"/>
          <w:sz w:val="20"/>
          <w:szCs w:val="20"/>
        </w:rPr>
        <w:t xml:space="preserve"> This payment should not be confused with school fees or voluntary payments. It is directly used for the purchase of books and equipment that your children use for the year.</w:t>
      </w:r>
      <w:r w:rsidR="004432C2">
        <w:rPr>
          <w:rFonts w:ascii="Century Gothic" w:hAnsi="Century Gothic"/>
          <w:sz w:val="20"/>
          <w:szCs w:val="20"/>
        </w:rPr>
        <w:t xml:space="preserve"> This means you don’t have to make the trip to </w:t>
      </w:r>
      <w:proofErr w:type="spellStart"/>
      <w:r w:rsidR="004432C2">
        <w:rPr>
          <w:rFonts w:ascii="Century Gothic" w:hAnsi="Century Gothic"/>
          <w:sz w:val="20"/>
          <w:szCs w:val="20"/>
        </w:rPr>
        <w:t>officeworks</w:t>
      </w:r>
      <w:proofErr w:type="spellEnd"/>
      <w:r w:rsidR="004432C2">
        <w:rPr>
          <w:rFonts w:ascii="Century Gothic" w:hAnsi="Century Gothic"/>
          <w:sz w:val="20"/>
          <w:szCs w:val="20"/>
        </w:rPr>
        <w:t xml:space="preserve"> to buy your children’</w:t>
      </w:r>
      <w:r w:rsidR="000E30C2">
        <w:rPr>
          <w:rFonts w:ascii="Century Gothic" w:hAnsi="Century Gothic"/>
          <w:sz w:val="20"/>
          <w:szCs w:val="20"/>
        </w:rPr>
        <w:t xml:space="preserve">s school supplies. The </w:t>
      </w:r>
      <w:proofErr w:type="spellStart"/>
      <w:r w:rsidR="000E30C2">
        <w:rPr>
          <w:rFonts w:ascii="Century Gothic" w:hAnsi="Century Gothic"/>
          <w:sz w:val="20"/>
          <w:szCs w:val="20"/>
        </w:rPr>
        <w:t>bookpack</w:t>
      </w:r>
      <w:proofErr w:type="spellEnd"/>
      <w:r w:rsidR="004432C2">
        <w:rPr>
          <w:rFonts w:ascii="Century Gothic" w:hAnsi="Century Gothic"/>
          <w:sz w:val="20"/>
          <w:szCs w:val="20"/>
        </w:rPr>
        <w:t xml:space="preserve"> contains the following</w:t>
      </w:r>
      <w:r w:rsidR="00394A40" w:rsidRPr="001A174A">
        <w:rPr>
          <w:rFonts w:ascii="Century Gothic" w:hAnsi="Century Gothic"/>
          <w:sz w:val="20"/>
          <w:szCs w:val="20"/>
        </w:rPr>
        <w:t>:</w:t>
      </w:r>
    </w:p>
    <w:p w14:paraId="153640AF" w14:textId="77777777" w:rsidR="00BA1B39" w:rsidRPr="001A174A" w:rsidRDefault="00BA1B39" w:rsidP="00ED4475">
      <w:pPr>
        <w:rPr>
          <w:rFonts w:ascii="Century Gothic" w:hAnsi="Century Gothic"/>
          <w:b/>
          <w:sz w:val="20"/>
          <w:szCs w:val="20"/>
        </w:rPr>
      </w:pPr>
    </w:p>
    <w:p w14:paraId="5D5C3717" w14:textId="35D7CE5C" w:rsidR="0045602F" w:rsidRPr="001A174A" w:rsidRDefault="0006291B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="00546D74" w:rsidRPr="001A174A">
        <w:rPr>
          <w:rFonts w:ascii="Century Gothic" w:hAnsi="Century Gothic"/>
          <w:sz w:val="20"/>
          <w:szCs w:val="20"/>
        </w:rPr>
        <w:t>riangular shaped pencils for correct pencil grip</w:t>
      </w:r>
      <w:r w:rsidR="006E2153" w:rsidRPr="001A174A">
        <w:rPr>
          <w:rFonts w:ascii="Century Gothic" w:hAnsi="Century Gothic"/>
          <w:sz w:val="20"/>
          <w:szCs w:val="20"/>
        </w:rPr>
        <w:t xml:space="preserve"> for students in Kindergarten</w:t>
      </w:r>
      <w:r w:rsidR="000A5DAD">
        <w:rPr>
          <w:rFonts w:ascii="Century Gothic" w:hAnsi="Century Gothic"/>
          <w:sz w:val="20"/>
          <w:szCs w:val="20"/>
        </w:rPr>
        <w:t xml:space="preserve"> and Year 1</w:t>
      </w:r>
      <w:r w:rsidR="00546D74" w:rsidRPr="001A174A">
        <w:rPr>
          <w:rFonts w:ascii="Century Gothic" w:hAnsi="Century Gothic"/>
          <w:sz w:val="20"/>
          <w:szCs w:val="20"/>
        </w:rPr>
        <w:t>.</w:t>
      </w:r>
    </w:p>
    <w:p w14:paraId="4704F26E" w14:textId="7580392A" w:rsidR="00EB59F1" w:rsidRPr="001A174A" w:rsidRDefault="000A5DAD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Reading Eggs</w:t>
      </w:r>
      <w:r w:rsidR="00EB59F1">
        <w:rPr>
          <w:rFonts w:ascii="Century Gothic" w:hAnsi="Century Gothic"/>
          <w:sz w:val="20"/>
          <w:szCs w:val="20"/>
        </w:rPr>
        <w:t xml:space="preserve"> subscription K-</w:t>
      </w:r>
      <w:r w:rsidR="00B22FF2">
        <w:rPr>
          <w:rFonts w:ascii="Century Gothic" w:hAnsi="Century Gothic"/>
          <w:sz w:val="20"/>
          <w:szCs w:val="20"/>
        </w:rPr>
        <w:t>2</w:t>
      </w:r>
    </w:p>
    <w:p w14:paraId="5F0B9336" w14:textId="64AF4B03" w:rsidR="006E2153" w:rsidRPr="001A174A" w:rsidRDefault="00E87FBF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A</w:t>
      </w:r>
      <w:r w:rsidR="00CD6E8A" w:rsidRPr="001A174A">
        <w:rPr>
          <w:rFonts w:ascii="Century Gothic" w:hAnsi="Century Gothic"/>
          <w:sz w:val="20"/>
          <w:szCs w:val="20"/>
        </w:rPr>
        <w:t>ll exercise</w:t>
      </w:r>
      <w:r w:rsidR="006E2153" w:rsidRPr="001A174A">
        <w:rPr>
          <w:rFonts w:ascii="Century Gothic" w:hAnsi="Century Gothic"/>
          <w:sz w:val="20"/>
          <w:szCs w:val="20"/>
        </w:rPr>
        <w:t>/</w:t>
      </w:r>
      <w:r w:rsidR="00546D74" w:rsidRPr="001A174A">
        <w:rPr>
          <w:rFonts w:ascii="Century Gothic" w:hAnsi="Century Gothic"/>
          <w:sz w:val="20"/>
          <w:szCs w:val="20"/>
        </w:rPr>
        <w:t>scrap</w:t>
      </w:r>
      <w:r w:rsidR="00CD6E8A" w:rsidRPr="001A174A">
        <w:rPr>
          <w:rFonts w:ascii="Century Gothic" w:hAnsi="Century Gothic"/>
          <w:sz w:val="20"/>
          <w:szCs w:val="20"/>
        </w:rPr>
        <w:t xml:space="preserve"> books</w:t>
      </w:r>
      <w:r w:rsidR="001A174A" w:rsidRPr="001A174A">
        <w:rPr>
          <w:rFonts w:ascii="Century Gothic" w:hAnsi="Century Gothic"/>
          <w:sz w:val="20"/>
          <w:szCs w:val="20"/>
        </w:rPr>
        <w:t>/ botany books/ grid books</w:t>
      </w:r>
      <w:r w:rsidR="004432C2">
        <w:rPr>
          <w:rFonts w:ascii="Century Gothic" w:hAnsi="Century Gothic"/>
          <w:sz w:val="20"/>
          <w:szCs w:val="20"/>
        </w:rPr>
        <w:t>/ writing books</w:t>
      </w:r>
      <w:r w:rsidR="000A5DAD">
        <w:rPr>
          <w:rFonts w:ascii="Century Gothic" w:hAnsi="Century Gothic"/>
          <w:sz w:val="20"/>
          <w:szCs w:val="20"/>
        </w:rPr>
        <w:t>/ homework books</w:t>
      </w:r>
      <w:r w:rsidR="00CD6E8A" w:rsidRPr="001A174A">
        <w:rPr>
          <w:rFonts w:ascii="Century Gothic" w:hAnsi="Century Gothic"/>
          <w:sz w:val="20"/>
          <w:szCs w:val="20"/>
        </w:rPr>
        <w:t xml:space="preserve"> for all subjects</w:t>
      </w:r>
      <w:r w:rsidR="00546D74" w:rsidRPr="001A174A">
        <w:rPr>
          <w:rFonts w:ascii="Century Gothic" w:hAnsi="Century Gothic"/>
          <w:sz w:val="20"/>
          <w:szCs w:val="20"/>
        </w:rPr>
        <w:t xml:space="preserve"> and classes</w:t>
      </w:r>
      <w:r w:rsidR="00CD6E8A" w:rsidRPr="001A174A">
        <w:rPr>
          <w:rFonts w:ascii="Century Gothic" w:hAnsi="Century Gothic"/>
          <w:sz w:val="20"/>
          <w:szCs w:val="20"/>
        </w:rPr>
        <w:t xml:space="preserve">. </w:t>
      </w:r>
    </w:p>
    <w:p w14:paraId="5A1B662B" w14:textId="439CF950" w:rsidR="00E87FBF" w:rsidRPr="001A174A" w:rsidRDefault="000E30C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Home reading folders for all students.</w:t>
      </w:r>
    </w:p>
    <w:p w14:paraId="682B5A82" w14:textId="77777777" w:rsidR="00546D74" w:rsidRPr="001A174A" w:rsidRDefault="00546D74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Science equipment and resources for all classes.</w:t>
      </w:r>
    </w:p>
    <w:p w14:paraId="623C13BA" w14:textId="77777777" w:rsidR="00394A40" w:rsidRPr="001A174A" w:rsidRDefault="004432C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Book </w:t>
      </w:r>
      <w:r w:rsidR="00CD6E8A" w:rsidRPr="001A174A">
        <w:rPr>
          <w:rFonts w:ascii="Century Gothic" w:hAnsi="Century Gothic"/>
          <w:sz w:val="20"/>
          <w:szCs w:val="20"/>
        </w:rPr>
        <w:t xml:space="preserve">pack payments also go towards </w:t>
      </w:r>
      <w:r w:rsidR="00CA2E1A">
        <w:rPr>
          <w:rFonts w:ascii="Century Gothic" w:hAnsi="Century Gothic"/>
          <w:sz w:val="20"/>
          <w:szCs w:val="20"/>
        </w:rPr>
        <w:t>paper,</w:t>
      </w:r>
      <w:r w:rsidR="00546D74" w:rsidRPr="001A174A">
        <w:rPr>
          <w:rFonts w:ascii="Century Gothic" w:hAnsi="Century Gothic"/>
          <w:sz w:val="20"/>
          <w:szCs w:val="20"/>
        </w:rPr>
        <w:t xml:space="preserve"> </w:t>
      </w:r>
      <w:r w:rsidR="003F0FC6" w:rsidRPr="001A174A">
        <w:rPr>
          <w:rFonts w:ascii="Century Gothic" w:hAnsi="Century Gothic"/>
          <w:sz w:val="20"/>
          <w:szCs w:val="20"/>
        </w:rPr>
        <w:t xml:space="preserve">paint </w:t>
      </w:r>
      <w:r w:rsidR="00CD6E8A" w:rsidRPr="001A174A">
        <w:rPr>
          <w:rFonts w:ascii="Century Gothic" w:hAnsi="Century Gothic"/>
          <w:sz w:val="20"/>
          <w:szCs w:val="20"/>
        </w:rPr>
        <w:t xml:space="preserve">and art </w:t>
      </w:r>
      <w:r w:rsidR="00546D74" w:rsidRPr="001A174A">
        <w:rPr>
          <w:rFonts w:ascii="Century Gothic" w:hAnsi="Century Gothic"/>
          <w:sz w:val="20"/>
          <w:szCs w:val="20"/>
        </w:rPr>
        <w:t xml:space="preserve">and craft </w:t>
      </w:r>
      <w:r w:rsidR="00CD6E8A" w:rsidRPr="001A174A">
        <w:rPr>
          <w:rFonts w:ascii="Century Gothic" w:hAnsi="Century Gothic"/>
          <w:sz w:val="20"/>
          <w:szCs w:val="20"/>
        </w:rPr>
        <w:t xml:space="preserve">supplies. </w:t>
      </w:r>
      <w:r w:rsidR="00394A40" w:rsidRPr="001A174A">
        <w:rPr>
          <w:rFonts w:ascii="Century Gothic" w:hAnsi="Century Gothic"/>
          <w:sz w:val="20"/>
          <w:szCs w:val="20"/>
        </w:rPr>
        <w:t xml:space="preserve"> </w:t>
      </w:r>
    </w:p>
    <w:p w14:paraId="35CDB2FE" w14:textId="77777777" w:rsidR="00394A40" w:rsidRPr="001A174A" w:rsidRDefault="00394A40" w:rsidP="00ED4475">
      <w:pPr>
        <w:rPr>
          <w:rFonts w:ascii="Century Gothic" w:hAnsi="Century Gothic"/>
          <w:sz w:val="20"/>
          <w:szCs w:val="20"/>
        </w:rPr>
      </w:pPr>
    </w:p>
    <w:p w14:paraId="2F588DBF" w14:textId="77777777" w:rsidR="00E510F6" w:rsidRPr="001A174A" w:rsidRDefault="003F0FC6" w:rsidP="00ED4475">
      <w:pPr>
        <w:rPr>
          <w:rFonts w:ascii="Century Gothic" w:hAnsi="Century Gothic"/>
          <w:b/>
          <w:sz w:val="20"/>
          <w:szCs w:val="20"/>
        </w:rPr>
      </w:pPr>
      <w:r w:rsidRPr="001A174A">
        <w:rPr>
          <w:rFonts w:ascii="Century Gothic" w:hAnsi="Century Gothic"/>
          <w:b/>
          <w:sz w:val="20"/>
          <w:szCs w:val="20"/>
        </w:rPr>
        <w:t>Every student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b/>
          <w:sz w:val="20"/>
          <w:szCs w:val="20"/>
        </w:rPr>
        <w:t xml:space="preserve">from </w:t>
      </w:r>
      <w:r w:rsidRPr="001A174A">
        <w:rPr>
          <w:rFonts w:ascii="Century Gothic" w:hAnsi="Century Gothic"/>
          <w:b/>
          <w:sz w:val="20"/>
          <w:szCs w:val="20"/>
        </w:rPr>
        <w:t xml:space="preserve">Years </w:t>
      </w:r>
      <w:r w:rsidR="00E87FBF" w:rsidRPr="001A174A">
        <w:rPr>
          <w:rFonts w:ascii="Century Gothic" w:hAnsi="Century Gothic"/>
          <w:b/>
          <w:sz w:val="20"/>
          <w:szCs w:val="20"/>
        </w:rPr>
        <w:t>1-6 will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 need to supply a pencil case with </w:t>
      </w:r>
      <w:r w:rsidRPr="001A174A">
        <w:rPr>
          <w:rFonts w:ascii="Century Gothic" w:hAnsi="Century Gothic"/>
          <w:b/>
          <w:sz w:val="20"/>
          <w:szCs w:val="20"/>
        </w:rPr>
        <w:t xml:space="preserve">lead 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pencils, rubber, sharpener, </w:t>
      </w:r>
      <w:r w:rsidR="00394A40" w:rsidRPr="001A174A">
        <w:rPr>
          <w:rFonts w:ascii="Century Gothic" w:hAnsi="Century Gothic"/>
          <w:b/>
          <w:sz w:val="20"/>
          <w:szCs w:val="20"/>
          <w:u w:val="single"/>
        </w:rPr>
        <w:t>glue stick</w:t>
      </w:r>
      <w:r w:rsidR="00546D74" w:rsidRPr="001A174A">
        <w:rPr>
          <w:rFonts w:ascii="Century Gothic" w:hAnsi="Century Gothic"/>
          <w:b/>
          <w:sz w:val="20"/>
          <w:szCs w:val="20"/>
          <w:u w:val="single"/>
        </w:rPr>
        <w:t>s</w:t>
      </w:r>
      <w:r w:rsidR="00394A40" w:rsidRPr="001A174A">
        <w:rPr>
          <w:rFonts w:ascii="Century Gothic" w:hAnsi="Century Gothic"/>
          <w:b/>
          <w:sz w:val="20"/>
          <w:szCs w:val="20"/>
        </w:rPr>
        <w:t xml:space="preserve">, </w:t>
      </w:r>
      <w:proofErr w:type="gramStart"/>
      <w:r w:rsidR="00394A40" w:rsidRPr="001A174A">
        <w:rPr>
          <w:rFonts w:ascii="Century Gothic" w:hAnsi="Century Gothic"/>
          <w:b/>
          <w:sz w:val="20"/>
          <w:szCs w:val="20"/>
        </w:rPr>
        <w:t>ruler</w:t>
      </w:r>
      <w:proofErr w:type="gramEnd"/>
      <w:r w:rsidR="00394A40" w:rsidRPr="001A174A">
        <w:rPr>
          <w:rFonts w:ascii="Century Gothic" w:hAnsi="Century Gothic"/>
          <w:b/>
          <w:sz w:val="20"/>
          <w:szCs w:val="20"/>
        </w:rPr>
        <w:t xml:space="preserve"> and scissors</w:t>
      </w:r>
      <w:r w:rsidR="00546D74" w:rsidRPr="001A174A">
        <w:rPr>
          <w:rFonts w:ascii="Century Gothic" w:hAnsi="Century Gothic"/>
          <w:b/>
          <w:sz w:val="20"/>
          <w:szCs w:val="20"/>
        </w:rPr>
        <w:t xml:space="preserve"> plus pens for </w:t>
      </w:r>
      <w:r w:rsidRPr="001A174A">
        <w:rPr>
          <w:rFonts w:ascii="Century Gothic" w:hAnsi="Century Gothic"/>
          <w:b/>
          <w:sz w:val="20"/>
          <w:szCs w:val="20"/>
        </w:rPr>
        <w:t xml:space="preserve">older </w:t>
      </w:r>
      <w:r w:rsidR="00546D74" w:rsidRPr="001A174A">
        <w:rPr>
          <w:rFonts w:ascii="Century Gothic" w:hAnsi="Century Gothic"/>
          <w:b/>
          <w:sz w:val="20"/>
          <w:szCs w:val="20"/>
        </w:rPr>
        <w:t xml:space="preserve">students with a pen </w:t>
      </w:r>
      <w:r w:rsidR="006A3444" w:rsidRPr="001A174A">
        <w:rPr>
          <w:rFonts w:ascii="Century Gothic" w:hAnsi="Century Gothic"/>
          <w:b/>
          <w:sz w:val="20"/>
          <w:szCs w:val="20"/>
        </w:rPr>
        <w:t xml:space="preserve">licence. </w:t>
      </w:r>
      <w:r w:rsidRPr="001A174A">
        <w:rPr>
          <w:rFonts w:ascii="Century Gothic" w:hAnsi="Century Gothic"/>
          <w:b/>
          <w:sz w:val="20"/>
          <w:szCs w:val="20"/>
        </w:rPr>
        <w:t>Please mark items with your child’s name and top up the items through the year as they get used.</w:t>
      </w:r>
    </w:p>
    <w:p w14:paraId="73429932" w14:textId="77777777" w:rsidR="00E87FBF" w:rsidRPr="001A174A" w:rsidRDefault="00E87FBF" w:rsidP="00ED4475">
      <w:pPr>
        <w:rPr>
          <w:rFonts w:ascii="Century Gothic" w:hAnsi="Century Gothic"/>
          <w:sz w:val="20"/>
          <w:szCs w:val="20"/>
        </w:rPr>
      </w:pPr>
    </w:p>
    <w:p w14:paraId="5CFC17F0" w14:textId="3F525978" w:rsidR="00E87FBF" w:rsidRPr="001A174A" w:rsidRDefault="00546D74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The s</w:t>
      </w:r>
      <w:r w:rsidR="00E87FBF" w:rsidRPr="001A174A">
        <w:rPr>
          <w:rFonts w:ascii="Century Gothic" w:hAnsi="Century Gothic"/>
          <w:sz w:val="20"/>
          <w:szCs w:val="20"/>
        </w:rPr>
        <w:t xml:space="preserve">chool voluntary contribution is </w:t>
      </w:r>
      <w:r w:rsidRPr="001A174A">
        <w:rPr>
          <w:rFonts w:ascii="Century Gothic" w:hAnsi="Century Gothic"/>
          <w:sz w:val="20"/>
          <w:szCs w:val="20"/>
        </w:rPr>
        <w:t xml:space="preserve">an extra </w:t>
      </w:r>
      <w:r w:rsidR="00E87FBF" w:rsidRPr="001A174A">
        <w:rPr>
          <w:rFonts w:ascii="Century Gothic" w:hAnsi="Century Gothic"/>
          <w:sz w:val="20"/>
          <w:szCs w:val="20"/>
        </w:rPr>
        <w:t>$</w:t>
      </w:r>
      <w:r w:rsidR="00B22FF2">
        <w:rPr>
          <w:rFonts w:ascii="Century Gothic" w:hAnsi="Century Gothic"/>
          <w:sz w:val="20"/>
          <w:szCs w:val="20"/>
        </w:rPr>
        <w:t>2</w:t>
      </w:r>
      <w:r w:rsidR="00E87FBF" w:rsidRPr="001A174A">
        <w:rPr>
          <w:rFonts w:ascii="Century Gothic" w:hAnsi="Century Gothic"/>
          <w:sz w:val="20"/>
          <w:szCs w:val="20"/>
        </w:rPr>
        <w:t>0.00</w:t>
      </w:r>
      <w:r w:rsidR="001A174A">
        <w:rPr>
          <w:rFonts w:ascii="Century Gothic" w:hAnsi="Century Gothic"/>
          <w:sz w:val="20"/>
          <w:szCs w:val="20"/>
        </w:rPr>
        <w:t xml:space="preserve"> and should not be confused with the </w:t>
      </w:r>
      <w:proofErr w:type="spellStart"/>
      <w:r w:rsidR="001A174A">
        <w:rPr>
          <w:rFonts w:ascii="Century Gothic" w:hAnsi="Century Gothic"/>
          <w:sz w:val="20"/>
          <w:szCs w:val="20"/>
        </w:rPr>
        <w:t>bookpack</w:t>
      </w:r>
      <w:proofErr w:type="spellEnd"/>
      <w:r w:rsidR="001A174A">
        <w:rPr>
          <w:rFonts w:ascii="Century Gothic" w:hAnsi="Century Gothic"/>
          <w:sz w:val="20"/>
          <w:szCs w:val="20"/>
        </w:rPr>
        <w:t xml:space="preserve"> payment</w:t>
      </w:r>
      <w:r w:rsidR="00E87FBF" w:rsidRPr="001A174A">
        <w:rPr>
          <w:rFonts w:ascii="Century Gothic" w:hAnsi="Century Gothic"/>
          <w:sz w:val="20"/>
          <w:szCs w:val="20"/>
        </w:rPr>
        <w:t xml:space="preserve">. This payment assists the school to purchase technology and equipment to enhance the classrooms. </w:t>
      </w:r>
      <w:r w:rsidR="00BA1B39" w:rsidRPr="001A174A">
        <w:rPr>
          <w:rFonts w:ascii="Century Gothic" w:hAnsi="Century Gothic"/>
          <w:sz w:val="20"/>
          <w:szCs w:val="20"/>
        </w:rPr>
        <w:t xml:space="preserve">Last year’s </w:t>
      </w:r>
      <w:r w:rsidR="003F0FC6" w:rsidRPr="001A174A">
        <w:rPr>
          <w:rFonts w:ascii="Century Gothic" w:hAnsi="Century Gothic"/>
          <w:sz w:val="20"/>
          <w:szCs w:val="20"/>
        </w:rPr>
        <w:t xml:space="preserve">contribution paid for </w:t>
      </w:r>
      <w:proofErr w:type="spellStart"/>
      <w:proofErr w:type="gramStart"/>
      <w:r w:rsidR="00B22FF2">
        <w:rPr>
          <w:rFonts w:ascii="Century Gothic" w:hAnsi="Century Gothic"/>
          <w:sz w:val="20"/>
          <w:szCs w:val="20"/>
        </w:rPr>
        <w:t>non fiction</w:t>
      </w:r>
      <w:proofErr w:type="spellEnd"/>
      <w:proofErr w:type="gramEnd"/>
      <w:r w:rsidR="00B22FF2">
        <w:rPr>
          <w:rFonts w:ascii="Century Gothic" w:hAnsi="Century Gothic"/>
          <w:sz w:val="20"/>
          <w:szCs w:val="20"/>
        </w:rPr>
        <w:t xml:space="preserve"> library books</w:t>
      </w:r>
      <w:r w:rsidR="007976A8">
        <w:rPr>
          <w:rFonts w:ascii="Century Gothic" w:hAnsi="Century Gothic"/>
          <w:sz w:val="20"/>
          <w:szCs w:val="20"/>
        </w:rPr>
        <w:t xml:space="preserve">. </w:t>
      </w:r>
      <w:r w:rsidR="0026649B" w:rsidRPr="001A174A">
        <w:rPr>
          <w:rFonts w:ascii="Century Gothic" w:hAnsi="Century Gothic"/>
          <w:sz w:val="20"/>
          <w:szCs w:val="20"/>
        </w:rPr>
        <w:t xml:space="preserve"> </w:t>
      </w:r>
      <w:r w:rsidR="00E87FBF" w:rsidRPr="001A174A">
        <w:rPr>
          <w:rFonts w:ascii="Century Gothic" w:hAnsi="Century Gothic"/>
          <w:sz w:val="20"/>
          <w:szCs w:val="20"/>
        </w:rPr>
        <w:t xml:space="preserve">We appreciate any contribution to make the school fantastic for our students.  </w:t>
      </w:r>
    </w:p>
    <w:p w14:paraId="4E2F26EE" w14:textId="77777777" w:rsidR="0026649B" w:rsidRPr="001A174A" w:rsidRDefault="0026649B" w:rsidP="00ED4475">
      <w:pPr>
        <w:rPr>
          <w:rFonts w:ascii="Century Gothic" w:hAnsi="Century Gothic"/>
          <w:sz w:val="20"/>
          <w:szCs w:val="20"/>
        </w:rPr>
      </w:pPr>
    </w:p>
    <w:p w14:paraId="01F56303" w14:textId="77777777" w:rsidR="00E87FBF" w:rsidRPr="001A174A" w:rsidRDefault="00E87FBF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 xml:space="preserve">For any questions, please don’t hesitate to </w:t>
      </w:r>
      <w:r w:rsidR="0006291B">
        <w:rPr>
          <w:rFonts w:ascii="Century Gothic" w:hAnsi="Century Gothic"/>
          <w:sz w:val="20"/>
          <w:szCs w:val="20"/>
        </w:rPr>
        <w:t>call</w:t>
      </w:r>
      <w:r w:rsidRPr="001A174A">
        <w:rPr>
          <w:rFonts w:ascii="Century Gothic" w:hAnsi="Century Gothic"/>
          <w:sz w:val="20"/>
          <w:szCs w:val="20"/>
        </w:rPr>
        <w:t xml:space="preserve"> the school office and say hello. We are here to help!!!</w:t>
      </w:r>
    </w:p>
    <w:p w14:paraId="3DE428CE" w14:textId="52EE89A0" w:rsidR="00B71962" w:rsidRDefault="00E87FBF" w:rsidP="00ED44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Mrs Cazalet and Mrs Coppock.</w:t>
      </w:r>
    </w:p>
    <w:p w14:paraId="2422A208" w14:textId="77777777" w:rsidR="00007FFA" w:rsidRPr="001A174A" w:rsidRDefault="00007FFA" w:rsidP="00ED4475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74FE41F3" w14:textId="577D1D52" w:rsidR="001A174A" w:rsidRPr="001A174A" w:rsidRDefault="00EB59F1" w:rsidP="001A174A">
      <w:pPr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BOOK PACK PAYMENT 202</w:t>
      </w:r>
      <w:r w:rsidR="00D8637F">
        <w:rPr>
          <w:rFonts w:ascii="Century Gothic" w:hAnsi="Century Gothic"/>
          <w:sz w:val="20"/>
          <w:szCs w:val="20"/>
          <w:u w:val="single"/>
        </w:rPr>
        <w:t>3</w:t>
      </w:r>
    </w:p>
    <w:p w14:paraId="5934F353" w14:textId="77777777" w:rsidR="001A174A" w:rsidRPr="001A174A" w:rsidRDefault="001A174A" w:rsidP="00ED4475">
      <w:pPr>
        <w:rPr>
          <w:rFonts w:ascii="Century Gothic" w:hAnsi="Century Gothic"/>
          <w:sz w:val="20"/>
          <w:szCs w:val="20"/>
        </w:rPr>
      </w:pPr>
    </w:p>
    <w:p w14:paraId="5F678E4B" w14:textId="6363CE14" w:rsidR="001A174A" w:rsidRPr="001A174A" w:rsidRDefault="001A174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sz w:val="20"/>
          <w:szCs w:val="20"/>
        </w:rPr>
        <w:t>Student Name/s ________________________________ Class_________________________</w:t>
      </w:r>
    </w:p>
    <w:p w14:paraId="22CAB69A" w14:textId="61D51E0D" w:rsidR="001A174A" w:rsidRPr="001A174A" w:rsidRDefault="001A174A" w:rsidP="00ED4475">
      <w:pPr>
        <w:rPr>
          <w:rFonts w:ascii="Century Gothic" w:hAnsi="Century Gothic"/>
          <w:sz w:val="20"/>
          <w:szCs w:val="20"/>
        </w:rPr>
      </w:pPr>
    </w:p>
    <w:p w14:paraId="0F183944" w14:textId="5C36580A" w:rsidR="004432C2" w:rsidRDefault="00007FFA" w:rsidP="00ED4475">
      <w:pPr>
        <w:rPr>
          <w:rFonts w:ascii="Century Gothic" w:hAnsi="Century Gothic"/>
          <w:sz w:val="20"/>
          <w:szCs w:val="20"/>
        </w:rPr>
      </w:pPr>
      <w:r w:rsidRPr="001A174A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82F96" wp14:editId="2BDC658E">
                <wp:simplePos x="0" y="0"/>
                <wp:positionH relativeFrom="column">
                  <wp:posOffset>1606550</wp:posOffset>
                </wp:positionH>
                <wp:positionV relativeFrom="paragraph">
                  <wp:posOffset>17780</wp:posOffset>
                </wp:positionV>
                <wp:extent cx="178130" cy="106878"/>
                <wp:effectExtent l="0" t="0" r="127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068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0820B" id="Rectangle 1" o:spid="_x0000_s1026" style="position:absolute;margin-left:126.5pt;margin-top:1.4pt;width:14.0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" filled="f" strokecolor="black [3213]"/>
            </w:pict>
          </mc:Fallback>
        </mc:AlternateContent>
      </w:r>
      <w:r w:rsidR="00EB59F1">
        <w:rPr>
          <w:rFonts w:ascii="Century Gothic" w:hAnsi="Century Gothic"/>
          <w:sz w:val="20"/>
          <w:szCs w:val="20"/>
        </w:rPr>
        <w:t>Book Pack Payment 202</w:t>
      </w:r>
      <w:r w:rsidR="00D8637F">
        <w:rPr>
          <w:rFonts w:ascii="Century Gothic" w:hAnsi="Century Gothic"/>
          <w:sz w:val="20"/>
          <w:szCs w:val="20"/>
        </w:rPr>
        <w:t>3</w:t>
      </w:r>
      <w:r w:rsidR="001A174A" w:rsidRPr="001A174A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="001A174A" w:rsidRPr="001A174A">
        <w:rPr>
          <w:rFonts w:ascii="Century Gothic" w:hAnsi="Century Gothic"/>
          <w:sz w:val="20"/>
          <w:szCs w:val="20"/>
        </w:rPr>
        <w:t>$</w:t>
      </w:r>
      <w:r w:rsidR="00B22FF2">
        <w:rPr>
          <w:rFonts w:ascii="Century Gothic" w:hAnsi="Century Gothic"/>
          <w:sz w:val="20"/>
          <w:szCs w:val="20"/>
        </w:rPr>
        <w:t>3</w:t>
      </w:r>
      <w:r w:rsidR="001A174A" w:rsidRPr="001A174A">
        <w:rPr>
          <w:rFonts w:ascii="Century Gothic" w:hAnsi="Century Gothic"/>
          <w:sz w:val="20"/>
          <w:szCs w:val="20"/>
        </w:rPr>
        <w:t xml:space="preserve">0.00 </w:t>
      </w:r>
      <w:r>
        <w:rPr>
          <w:rFonts w:ascii="Century Gothic" w:hAnsi="Century Gothic"/>
          <w:sz w:val="20"/>
          <w:szCs w:val="20"/>
        </w:rPr>
        <w:t xml:space="preserve">            </w:t>
      </w:r>
    </w:p>
    <w:p w14:paraId="4AB786DB" w14:textId="77777777" w:rsidR="00007FFA" w:rsidRDefault="00007FFA" w:rsidP="00ED4475">
      <w:pPr>
        <w:rPr>
          <w:rFonts w:ascii="Century Gothic" w:hAnsi="Century Gothic"/>
          <w:sz w:val="20"/>
          <w:szCs w:val="20"/>
        </w:rPr>
      </w:pPr>
    </w:p>
    <w:p w14:paraId="2F5996C8" w14:textId="05F4B494" w:rsidR="00B71962" w:rsidRDefault="00007FFA" w:rsidP="00ED4475">
      <w:pPr>
        <w:rPr>
          <w:rFonts w:ascii="Century Gothic" w:hAnsi="Century Gothic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9C0BE" wp14:editId="77A6D557">
                <wp:simplePos x="0" y="0"/>
                <wp:positionH relativeFrom="column">
                  <wp:posOffset>1434465</wp:posOffset>
                </wp:positionH>
                <wp:positionV relativeFrom="paragraph">
                  <wp:posOffset>28575</wp:posOffset>
                </wp:positionV>
                <wp:extent cx="177800" cy="106680"/>
                <wp:effectExtent l="0" t="0" r="127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7824E" id="Rectangle 4" o:spid="_x0000_s1026" style="position:absolute;margin-left:112.95pt;margin-top:2.25pt;width:14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" filled="f" strokecolor="windowText" strokeweight="1pt"/>
            </w:pict>
          </mc:Fallback>
        </mc:AlternateContent>
      </w:r>
      <w:r w:rsidR="00CA2E1A" w:rsidRPr="001A174A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1E100" wp14:editId="62C30AD6">
                <wp:simplePos x="0" y="0"/>
                <wp:positionH relativeFrom="column">
                  <wp:posOffset>2533650</wp:posOffset>
                </wp:positionH>
                <wp:positionV relativeFrom="paragraph">
                  <wp:posOffset>158115</wp:posOffset>
                </wp:positionV>
                <wp:extent cx="178130" cy="106878"/>
                <wp:effectExtent l="0" t="0" r="12700" b="26670"/>
                <wp:wrapThrough wrapText="bothSides">
                  <wp:wrapPolygon edited="0">
                    <wp:start x="0" y="0"/>
                    <wp:lineTo x="0" y="23143"/>
                    <wp:lineTo x="20829" y="23143"/>
                    <wp:lineTo x="2082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068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44113" id="Rectangle 5" o:spid="_x0000_s1026" style="position:absolute;margin-left:199.5pt;margin-top:12.45pt;width:14.05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" filled="f" strokecolor="black [3213]">
                <w10:wrap type="through"/>
              </v:rect>
            </w:pict>
          </mc:Fallback>
        </mc:AlternateContent>
      </w:r>
      <w:r w:rsidR="001A174A" w:rsidRPr="001A174A">
        <w:rPr>
          <w:rFonts w:ascii="Century Gothic" w:hAnsi="Century Gothic"/>
          <w:sz w:val="20"/>
          <w:szCs w:val="20"/>
        </w:rPr>
        <w:t>Voluntary contribution</w:t>
      </w:r>
      <w:r w:rsidR="004432C2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1A174A" w:rsidRPr="001A174A">
        <w:rPr>
          <w:rFonts w:ascii="Century Gothic" w:hAnsi="Century Gothic"/>
          <w:sz w:val="20"/>
          <w:szCs w:val="20"/>
        </w:rPr>
        <w:t>$</w:t>
      </w:r>
      <w:r w:rsidR="00B22FF2">
        <w:rPr>
          <w:rFonts w:ascii="Century Gothic" w:hAnsi="Century Gothic"/>
          <w:sz w:val="20"/>
          <w:szCs w:val="20"/>
        </w:rPr>
        <w:t>2</w:t>
      </w:r>
      <w:r w:rsidR="001A174A" w:rsidRPr="001A174A">
        <w:rPr>
          <w:rFonts w:ascii="Century Gothic" w:hAnsi="Century Gothic"/>
          <w:sz w:val="20"/>
          <w:szCs w:val="20"/>
        </w:rPr>
        <w:t>0.00</w:t>
      </w:r>
    </w:p>
    <w:p w14:paraId="1AFA4F86" w14:textId="77777777" w:rsidR="004432C2" w:rsidRDefault="00EB59F1" w:rsidP="00CA2E1A">
      <w:pPr>
        <w:ind w:left="288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I have paid online. Receipt number____________________</w:t>
      </w:r>
    </w:p>
    <w:p w14:paraId="65494225" w14:textId="77777777" w:rsidR="00007FFA" w:rsidRDefault="00007FFA" w:rsidP="00ED4475">
      <w:pPr>
        <w:rPr>
          <w:rFonts w:ascii="Century Gothic" w:hAnsi="Century Gothic"/>
          <w:sz w:val="20"/>
          <w:szCs w:val="20"/>
        </w:rPr>
      </w:pPr>
    </w:p>
    <w:p w14:paraId="0FC98B7E" w14:textId="7DBD6143" w:rsidR="00B71962" w:rsidRPr="001A174A" w:rsidRDefault="00B71962" w:rsidP="00ED44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Parent </w:t>
      </w:r>
      <w:proofErr w:type="gramStart"/>
      <w:r>
        <w:rPr>
          <w:rFonts w:ascii="Century Gothic" w:hAnsi="Century Gothic"/>
          <w:sz w:val="20"/>
          <w:szCs w:val="20"/>
        </w:rPr>
        <w:t>signature:_</w:t>
      </w:r>
      <w:proofErr w:type="gramEnd"/>
      <w:r>
        <w:rPr>
          <w:rFonts w:ascii="Century Gothic" w:hAnsi="Century Gothic"/>
          <w:sz w:val="20"/>
          <w:szCs w:val="20"/>
        </w:rPr>
        <w:t>____________________________</w:t>
      </w:r>
    </w:p>
    <w:sectPr w:rsidR="00B71962" w:rsidRPr="001A174A" w:rsidSect="00B71962">
      <w:footerReference w:type="default" r:id="rId8"/>
      <w:type w:val="continuous"/>
      <w:pgSz w:w="11904" w:h="16836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87E1" w14:textId="77777777" w:rsidR="00353E33" w:rsidRDefault="006A3444">
      <w:r>
        <w:separator/>
      </w:r>
    </w:p>
  </w:endnote>
  <w:endnote w:type="continuationSeparator" w:id="0">
    <w:p w14:paraId="202F5BDA" w14:textId="77777777" w:rsidR="00353E33" w:rsidRDefault="006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3128" w14:textId="77777777" w:rsidR="009A2FDB" w:rsidRDefault="00217FC1">
    <w:pPr>
      <w:pStyle w:val="Footer"/>
      <w:tabs>
        <w:tab w:val="left" w:pos="304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BFF6" w14:textId="77777777" w:rsidR="009A2FDB" w:rsidRDefault="00217FC1">
    <w:pPr>
      <w:pStyle w:val="Footer"/>
      <w:tabs>
        <w:tab w:val="left" w:pos="304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AEAA" w14:textId="77777777" w:rsidR="00353E33" w:rsidRDefault="006A3444">
      <w:r>
        <w:separator/>
      </w:r>
    </w:p>
  </w:footnote>
  <w:footnote w:type="continuationSeparator" w:id="0">
    <w:p w14:paraId="7B940D1A" w14:textId="77777777" w:rsidR="00353E33" w:rsidRDefault="006A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75"/>
    <w:rsid w:val="00007FFA"/>
    <w:rsid w:val="0006291B"/>
    <w:rsid w:val="000759AE"/>
    <w:rsid w:val="000A5DAD"/>
    <w:rsid w:val="000A641F"/>
    <w:rsid w:val="000E30C2"/>
    <w:rsid w:val="001A174A"/>
    <w:rsid w:val="00217FC1"/>
    <w:rsid w:val="00246314"/>
    <w:rsid w:val="0026649B"/>
    <w:rsid w:val="00353E33"/>
    <w:rsid w:val="00394A40"/>
    <w:rsid w:val="003F0FC6"/>
    <w:rsid w:val="004432C2"/>
    <w:rsid w:val="0045602F"/>
    <w:rsid w:val="00474CD1"/>
    <w:rsid w:val="00546D74"/>
    <w:rsid w:val="006A3444"/>
    <w:rsid w:val="006E2153"/>
    <w:rsid w:val="007934B6"/>
    <w:rsid w:val="007976A8"/>
    <w:rsid w:val="00B16AD4"/>
    <w:rsid w:val="00B22FF2"/>
    <w:rsid w:val="00B71962"/>
    <w:rsid w:val="00BA1B39"/>
    <w:rsid w:val="00BA4313"/>
    <w:rsid w:val="00CA2E1A"/>
    <w:rsid w:val="00CD6E8A"/>
    <w:rsid w:val="00D8637F"/>
    <w:rsid w:val="00E510F6"/>
    <w:rsid w:val="00E87FBF"/>
    <w:rsid w:val="00EB59F1"/>
    <w:rsid w:val="00ED4475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4084"/>
  <w15:docId w15:val="{7036EE2E-5920-41A4-8594-C2B2A74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4475"/>
    <w:pPr>
      <w:jc w:val="center"/>
    </w:pPr>
    <w:rPr>
      <w:rFonts w:ascii="OCR A Extended" w:hAnsi="OCR A Extended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D4475"/>
    <w:rPr>
      <w:rFonts w:ascii="OCR A Extended" w:eastAsia="Times New Roman" w:hAnsi="OCR A Extended" w:cs="Times New Roman"/>
      <w:b/>
      <w:bCs/>
      <w:sz w:val="40"/>
      <w:szCs w:val="24"/>
      <w:u w:val="single"/>
    </w:rPr>
  </w:style>
  <w:style w:type="paragraph" w:styleId="Header">
    <w:name w:val="header"/>
    <w:basedOn w:val="Normal"/>
    <w:link w:val="HeaderChar"/>
    <w:rsid w:val="00ED447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D447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D447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D4475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ED4475"/>
    <w:pPr>
      <w:jc w:val="center"/>
    </w:pPr>
    <w:rPr>
      <w:rFonts w:ascii="Times" w:eastAsia="Times" w:hAnsi="Times"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ED4475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Cazalet, Suzie</dc:creator>
  <cp:lastModifiedBy>Suzie Cazalet</cp:lastModifiedBy>
  <cp:revision>3</cp:revision>
  <cp:lastPrinted>2022-12-14T04:11:00Z</cp:lastPrinted>
  <dcterms:created xsi:type="dcterms:W3CDTF">2022-11-04T01:34:00Z</dcterms:created>
  <dcterms:modified xsi:type="dcterms:W3CDTF">2022-12-14T04:11:00Z</dcterms:modified>
</cp:coreProperties>
</file>